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45" w:rsidRPr="002653CE" w:rsidRDefault="00E96454" w:rsidP="00243B45">
      <w:pPr>
        <w:widowControl w:val="0"/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b/>
          <w:bCs/>
          <w:kern w:val="28"/>
          <w:sz w:val="24"/>
          <w:szCs w:val="24"/>
        </w:rPr>
        <w:t>ПРОТОКОЛ №11</w:t>
      </w:r>
    </w:p>
    <w:p w:rsidR="00243B45" w:rsidRPr="002653CE" w:rsidRDefault="00243B45" w:rsidP="00243B45">
      <w:pPr>
        <w:widowControl w:val="0"/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r w:rsidRPr="002653CE">
        <w:rPr>
          <w:rFonts w:ascii="Times New Roman" w:hAnsi="Times New Roman"/>
          <w:b/>
          <w:bCs/>
          <w:kern w:val="28"/>
          <w:sz w:val="24"/>
          <w:szCs w:val="24"/>
        </w:rPr>
        <w:t xml:space="preserve">Заседания Совета Ассоциации </w:t>
      </w:r>
    </w:p>
    <w:p w:rsidR="00243B45" w:rsidRPr="002653CE" w:rsidRDefault="00243B45" w:rsidP="00243B45">
      <w:pPr>
        <w:widowControl w:val="0"/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r w:rsidRPr="002653CE">
        <w:rPr>
          <w:rFonts w:ascii="Times New Roman" w:hAnsi="Times New Roman"/>
          <w:b/>
          <w:bCs/>
          <w:kern w:val="28"/>
          <w:sz w:val="24"/>
          <w:szCs w:val="24"/>
        </w:rPr>
        <w:t>саморегулируемой организации</w:t>
      </w:r>
    </w:p>
    <w:p w:rsidR="00243B45" w:rsidRPr="002653CE" w:rsidRDefault="00243B45" w:rsidP="00243B45">
      <w:pPr>
        <w:widowControl w:val="0"/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r w:rsidRPr="002653CE">
        <w:rPr>
          <w:rFonts w:ascii="Times New Roman" w:hAnsi="Times New Roman"/>
          <w:b/>
          <w:bCs/>
          <w:kern w:val="28"/>
          <w:sz w:val="24"/>
          <w:szCs w:val="24"/>
        </w:rPr>
        <w:t>«Гильдия проектировщиков Новгородской области»</w:t>
      </w: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2653CE">
        <w:rPr>
          <w:rFonts w:ascii="Times New Roman" w:hAnsi="Times New Roman"/>
          <w:kern w:val="28"/>
          <w:sz w:val="24"/>
          <w:szCs w:val="24"/>
        </w:rPr>
        <w:t xml:space="preserve">Великий Новгород                                                                     </w:t>
      </w:r>
      <w:r w:rsidR="006B7F00">
        <w:rPr>
          <w:rFonts w:ascii="Times New Roman" w:hAnsi="Times New Roman"/>
          <w:kern w:val="28"/>
          <w:sz w:val="24"/>
          <w:szCs w:val="24"/>
        </w:rPr>
        <w:t xml:space="preserve">               «02</w:t>
      </w:r>
      <w:bookmarkStart w:id="0" w:name="_GoBack"/>
      <w:bookmarkEnd w:id="0"/>
      <w:r w:rsidR="006B7F00">
        <w:rPr>
          <w:rFonts w:ascii="Times New Roman" w:hAnsi="Times New Roman"/>
          <w:kern w:val="28"/>
          <w:sz w:val="24"/>
          <w:szCs w:val="24"/>
        </w:rPr>
        <w:t>» мая</w:t>
      </w:r>
      <w:r>
        <w:rPr>
          <w:rFonts w:ascii="Times New Roman" w:hAnsi="Times New Roman"/>
          <w:kern w:val="28"/>
          <w:sz w:val="24"/>
          <w:szCs w:val="24"/>
        </w:rPr>
        <w:t xml:space="preserve"> 2017</w:t>
      </w:r>
      <w:r w:rsidRPr="002653CE">
        <w:rPr>
          <w:rFonts w:ascii="Times New Roman" w:hAnsi="Times New Roman"/>
          <w:kern w:val="28"/>
          <w:sz w:val="24"/>
          <w:szCs w:val="24"/>
        </w:rPr>
        <w:t xml:space="preserve"> год</w:t>
      </w: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2653CE">
        <w:rPr>
          <w:rFonts w:ascii="Times New Roman" w:hAnsi="Times New Roman"/>
          <w:b/>
          <w:bCs/>
          <w:kern w:val="28"/>
          <w:sz w:val="24"/>
          <w:szCs w:val="24"/>
        </w:rPr>
        <w:t>Присутствовали</w:t>
      </w:r>
      <w:r w:rsidRPr="002653CE">
        <w:rPr>
          <w:rFonts w:ascii="Times New Roman" w:hAnsi="Times New Roman"/>
          <w:kern w:val="28"/>
          <w:sz w:val="24"/>
          <w:szCs w:val="24"/>
        </w:rPr>
        <w:t>:</w:t>
      </w: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2653CE">
        <w:rPr>
          <w:rFonts w:ascii="Times New Roman" w:hAnsi="Times New Roman"/>
          <w:kern w:val="28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В.Н. Синяков. </w:t>
      </w: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2653CE">
        <w:rPr>
          <w:rFonts w:ascii="Times New Roman" w:hAnsi="Times New Roman"/>
          <w:kern w:val="28"/>
          <w:sz w:val="24"/>
          <w:szCs w:val="24"/>
        </w:rPr>
        <w:t>Члены Совета Ассоциац</w:t>
      </w:r>
      <w:r>
        <w:rPr>
          <w:rFonts w:ascii="Times New Roman" w:hAnsi="Times New Roman"/>
          <w:kern w:val="28"/>
          <w:sz w:val="24"/>
          <w:szCs w:val="24"/>
        </w:rPr>
        <w:t xml:space="preserve">ии – В.О. Букетов, С.А. </w:t>
      </w:r>
      <w:proofErr w:type="spellStart"/>
      <w:r>
        <w:rPr>
          <w:rFonts w:ascii="Times New Roman" w:hAnsi="Times New Roman"/>
          <w:kern w:val="28"/>
          <w:sz w:val="24"/>
          <w:szCs w:val="24"/>
        </w:rPr>
        <w:t>Здорнов</w:t>
      </w:r>
      <w:proofErr w:type="spellEnd"/>
      <w:r w:rsidRPr="002653CE">
        <w:rPr>
          <w:rFonts w:ascii="Times New Roman" w:hAnsi="Times New Roman"/>
          <w:kern w:val="28"/>
          <w:sz w:val="24"/>
          <w:szCs w:val="24"/>
        </w:rPr>
        <w:t xml:space="preserve">, В.А. Яворская, Л.В. </w:t>
      </w:r>
      <w:proofErr w:type="spellStart"/>
      <w:r w:rsidRPr="002653CE">
        <w:rPr>
          <w:rFonts w:ascii="Times New Roman" w:hAnsi="Times New Roman"/>
          <w:kern w:val="28"/>
          <w:sz w:val="24"/>
          <w:szCs w:val="24"/>
        </w:rPr>
        <w:t>Морякова</w:t>
      </w:r>
      <w:proofErr w:type="spellEnd"/>
      <w:r w:rsidRPr="002653CE">
        <w:rPr>
          <w:rFonts w:ascii="Times New Roman" w:hAnsi="Times New Roman"/>
          <w:kern w:val="28"/>
          <w:sz w:val="24"/>
          <w:szCs w:val="24"/>
        </w:rPr>
        <w:t xml:space="preserve">. </w:t>
      </w:r>
    </w:p>
    <w:p w:rsidR="00243B45" w:rsidRDefault="00243B45" w:rsidP="00243B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2653CE">
        <w:rPr>
          <w:rFonts w:ascii="Times New Roman" w:hAnsi="Times New Roman"/>
          <w:kern w:val="28"/>
          <w:sz w:val="24"/>
          <w:szCs w:val="24"/>
        </w:rPr>
        <w:t xml:space="preserve">Работники исполнительной дирекции Ассоциации: Президент А.И. Шилов, начальник отдела контроля М.П. </w:t>
      </w:r>
      <w:proofErr w:type="spellStart"/>
      <w:r w:rsidRPr="002653CE">
        <w:rPr>
          <w:rFonts w:ascii="Times New Roman" w:hAnsi="Times New Roman"/>
          <w:kern w:val="28"/>
          <w:sz w:val="24"/>
          <w:szCs w:val="24"/>
        </w:rPr>
        <w:t>Кулебякина</w:t>
      </w:r>
      <w:proofErr w:type="spellEnd"/>
      <w:r w:rsidRPr="002653CE">
        <w:rPr>
          <w:rFonts w:ascii="Times New Roman" w:hAnsi="Times New Roman"/>
          <w:kern w:val="28"/>
          <w:sz w:val="24"/>
          <w:szCs w:val="24"/>
        </w:rPr>
        <w:t>, ведущий специалист отдела контроля И.Н. Рождественский.</w:t>
      </w: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2653CE">
        <w:rPr>
          <w:rFonts w:ascii="Times New Roman" w:hAnsi="Times New Roman"/>
          <w:kern w:val="28"/>
          <w:sz w:val="24"/>
          <w:szCs w:val="24"/>
        </w:rPr>
        <w:t>Место проведения:  г. Великий Н</w:t>
      </w:r>
      <w:r>
        <w:rPr>
          <w:rFonts w:ascii="Times New Roman" w:hAnsi="Times New Roman"/>
          <w:kern w:val="28"/>
          <w:sz w:val="24"/>
          <w:szCs w:val="24"/>
        </w:rPr>
        <w:t xml:space="preserve">овгород, ул. </w:t>
      </w:r>
      <w:proofErr w:type="spellStart"/>
      <w:r>
        <w:rPr>
          <w:rFonts w:ascii="Times New Roman" w:hAnsi="Times New Roman"/>
          <w:kern w:val="28"/>
          <w:sz w:val="24"/>
          <w:szCs w:val="24"/>
        </w:rPr>
        <w:t>Стратилатовская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>, д.17</w:t>
      </w:r>
      <w:r w:rsidRPr="002653CE">
        <w:rPr>
          <w:rFonts w:ascii="Times New Roman" w:hAnsi="Times New Roman"/>
          <w:kern w:val="28"/>
          <w:sz w:val="24"/>
          <w:szCs w:val="24"/>
        </w:rPr>
        <w:t>.</w:t>
      </w: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2653CE">
        <w:rPr>
          <w:rFonts w:ascii="Times New Roman" w:hAnsi="Times New Roman"/>
          <w:kern w:val="28"/>
          <w:sz w:val="24"/>
          <w:szCs w:val="24"/>
        </w:rPr>
        <w:t>Врем</w:t>
      </w:r>
      <w:r>
        <w:rPr>
          <w:rFonts w:ascii="Times New Roman" w:hAnsi="Times New Roman"/>
          <w:kern w:val="28"/>
          <w:sz w:val="24"/>
          <w:szCs w:val="24"/>
        </w:rPr>
        <w:t>я открытия заседания: 08 час. 40</w:t>
      </w:r>
      <w:r w:rsidRPr="002653CE">
        <w:rPr>
          <w:rFonts w:ascii="Times New Roman" w:hAnsi="Times New Roman"/>
          <w:kern w:val="28"/>
          <w:sz w:val="24"/>
          <w:szCs w:val="24"/>
        </w:rPr>
        <w:t xml:space="preserve"> мин.</w:t>
      </w: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2653CE">
        <w:rPr>
          <w:rFonts w:ascii="Times New Roman" w:hAnsi="Times New Roman"/>
          <w:kern w:val="28"/>
          <w:sz w:val="24"/>
          <w:szCs w:val="24"/>
        </w:rPr>
        <w:t xml:space="preserve">Время </w:t>
      </w:r>
      <w:r>
        <w:rPr>
          <w:rFonts w:ascii="Times New Roman" w:hAnsi="Times New Roman"/>
          <w:kern w:val="28"/>
          <w:sz w:val="24"/>
          <w:szCs w:val="24"/>
        </w:rPr>
        <w:t>закрытия заседания: 09 час. 2</w:t>
      </w:r>
      <w:r w:rsidRPr="002653CE">
        <w:rPr>
          <w:rFonts w:ascii="Times New Roman" w:hAnsi="Times New Roman"/>
          <w:kern w:val="28"/>
          <w:sz w:val="24"/>
          <w:szCs w:val="24"/>
        </w:rPr>
        <w:t>0 мин.</w:t>
      </w: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2653CE">
        <w:rPr>
          <w:rFonts w:ascii="Times New Roman" w:hAnsi="Times New Roman"/>
          <w:kern w:val="28"/>
          <w:sz w:val="24"/>
          <w:szCs w:val="24"/>
        </w:rPr>
        <w:t>Председательствующий: В.Н. Синяков.</w:t>
      </w: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2653CE">
        <w:rPr>
          <w:rFonts w:ascii="Times New Roman" w:hAnsi="Times New Roman"/>
          <w:kern w:val="28"/>
          <w:sz w:val="24"/>
          <w:szCs w:val="24"/>
        </w:rPr>
        <w:t xml:space="preserve">Секретарь: </w:t>
      </w:r>
      <w:r w:rsidR="0048517A">
        <w:rPr>
          <w:rFonts w:ascii="Times New Roman" w:hAnsi="Times New Roman"/>
          <w:kern w:val="28"/>
          <w:sz w:val="24"/>
          <w:szCs w:val="24"/>
        </w:rPr>
        <w:t xml:space="preserve">И.Н. Рождественский. </w:t>
      </w: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28"/>
          <w:sz w:val="24"/>
          <w:szCs w:val="24"/>
        </w:rPr>
      </w:pPr>
      <w:r w:rsidRPr="002653CE">
        <w:rPr>
          <w:rFonts w:ascii="Times New Roman" w:hAnsi="Times New Roman"/>
          <w:b/>
          <w:bCs/>
          <w:kern w:val="28"/>
          <w:sz w:val="24"/>
          <w:szCs w:val="24"/>
        </w:rPr>
        <w:t>По всем вопросам повестки дня кворум имеется.</w:t>
      </w: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2653CE">
        <w:rPr>
          <w:rFonts w:ascii="Times New Roman" w:hAnsi="Times New Roman"/>
          <w:kern w:val="28"/>
          <w:sz w:val="24"/>
          <w:szCs w:val="24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поступило.</w:t>
      </w:r>
    </w:p>
    <w:p w:rsidR="00243B45" w:rsidRPr="001E3451" w:rsidRDefault="00243B45" w:rsidP="00243B45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b/>
          <w:bCs/>
          <w:kern w:val="28"/>
          <w:sz w:val="24"/>
          <w:szCs w:val="24"/>
        </w:rPr>
        <w:t>Повестка дня:</w:t>
      </w:r>
    </w:p>
    <w:p w:rsidR="00243B45" w:rsidRDefault="00243B45" w:rsidP="0048517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18" w:lineRule="atLeast"/>
        <w:ind w:left="425"/>
        <w:contextualSpacing/>
        <w:jc w:val="both"/>
        <w:rPr>
          <w:rFonts w:ascii="Times New Roman" w:hAnsi="Times New Roman"/>
          <w:sz w:val="24"/>
          <w:szCs w:val="24"/>
        </w:rPr>
      </w:pPr>
      <w:r w:rsidRPr="0048517A">
        <w:rPr>
          <w:rFonts w:ascii="Times New Roman" w:hAnsi="Times New Roman"/>
          <w:sz w:val="24"/>
          <w:szCs w:val="24"/>
        </w:rPr>
        <w:t xml:space="preserve"> О приостановлении действия свидетельства о допуске к работам по подготовке проектной документации члену Ассоциации.</w:t>
      </w:r>
    </w:p>
    <w:p w:rsidR="0048517A" w:rsidRPr="0048517A" w:rsidRDefault="0048517A" w:rsidP="0048517A">
      <w:pPr>
        <w:widowControl w:val="0"/>
        <w:overflowPunct w:val="0"/>
        <w:autoSpaceDE w:val="0"/>
        <w:autoSpaceDN w:val="0"/>
        <w:adjustRightInd w:val="0"/>
        <w:spacing w:before="120" w:after="120" w:line="18" w:lineRule="atLeast"/>
        <w:ind w:left="425"/>
        <w:contextualSpacing/>
        <w:jc w:val="both"/>
        <w:rPr>
          <w:rFonts w:ascii="Times New Roman" w:hAnsi="Times New Roman"/>
          <w:sz w:val="24"/>
          <w:szCs w:val="24"/>
        </w:rPr>
      </w:pP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  <w:u w:val="single"/>
        </w:rPr>
        <w:t>1.Слушали по первому</w:t>
      </w:r>
      <w:r w:rsidRPr="002653CE">
        <w:rPr>
          <w:rFonts w:ascii="Times New Roman" w:hAnsi="Times New Roman"/>
          <w:b/>
          <w:kern w:val="28"/>
          <w:sz w:val="24"/>
          <w:szCs w:val="24"/>
          <w:u w:val="single"/>
        </w:rPr>
        <w:t xml:space="preserve"> вопросу</w:t>
      </w:r>
      <w:r w:rsidRPr="002653CE">
        <w:rPr>
          <w:rFonts w:ascii="Times New Roman" w:hAnsi="Times New Roman"/>
          <w:b/>
          <w:kern w:val="28"/>
          <w:sz w:val="24"/>
          <w:szCs w:val="24"/>
        </w:rPr>
        <w:t xml:space="preserve">: </w:t>
      </w:r>
      <w:r w:rsidRPr="002653CE">
        <w:rPr>
          <w:rFonts w:ascii="Times New Roman" w:hAnsi="Times New Roman"/>
          <w:kern w:val="28"/>
          <w:sz w:val="24"/>
          <w:szCs w:val="24"/>
        </w:rPr>
        <w:t xml:space="preserve">ведущего специалиста Рождественского И.Н., с информацией  о необходимости  приостановления действия свидетельства о допуске к работам члену  Ассоциации, в связи с </w:t>
      </w:r>
      <w:proofErr w:type="spellStart"/>
      <w:r w:rsidRPr="002653CE">
        <w:rPr>
          <w:rFonts w:ascii="Times New Roman" w:hAnsi="Times New Roman"/>
          <w:kern w:val="28"/>
          <w:sz w:val="24"/>
          <w:szCs w:val="24"/>
        </w:rPr>
        <w:t>неподтверждением</w:t>
      </w:r>
      <w:proofErr w:type="spellEnd"/>
      <w:r w:rsidRPr="002653CE">
        <w:rPr>
          <w:rFonts w:ascii="Times New Roman" w:hAnsi="Times New Roman"/>
          <w:kern w:val="28"/>
          <w:sz w:val="24"/>
          <w:szCs w:val="24"/>
        </w:rPr>
        <w:t xml:space="preserve"> соответствия Требованиям к выдаче свидетельств о допуске:</w:t>
      </w: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after="120" w:line="216" w:lineRule="auto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2653CE">
        <w:rPr>
          <w:rFonts w:ascii="Times New Roman" w:hAnsi="Times New Roman"/>
          <w:color w:val="000000"/>
          <w:kern w:val="28"/>
          <w:sz w:val="24"/>
          <w:szCs w:val="24"/>
        </w:rPr>
        <w:t>1) Общество с ограниченной ответственностью «Проектно-Строительная Комп</w:t>
      </w:r>
      <w:r w:rsidR="0048517A">
        <w:rPr>
          <w:rFonts w:ascii="Times New Roman" w:hAnsi="Times New Roman"/>
          <w:color w:val="000000"/>
          <w:kern w:val="28"/>
          <w:sz w:val="24"/>
          <w:szCs w:val="24"/>
        </w:rPr>
        <w:t>ания Великий Новгород» (далее–</w:t>
      </w:r>
      <w:r w:rsidRPr="002653CE">
        <w:rPr>
          <w:rFonts w:ascii="Times New Roman" w:hAnsi="Times New Roman"/>
          <w:color w:val="000000"/>
          <w:kern w:val="28"/>
          <w:sz w:val="24"/>
          <w:szCs w:val="24"/>
        </w:rPr>
        <w:t>ООО «Проектно-Строительная Компания Великий Новгород») (ИНН 5321134284, ОГРН 1095321003227)</w:t>
      </w:r>
      <w:r w:rsidR="0048517A">
        <w:rPr>
          <w:rFonts w:ascii="Times New Roman" w:hAnsi="Times New Roman"/>
          <w:color w:val="000000"/>
          <w:kern w:val="28"/>
          <w:sz w:val="24"/>
          <w:szCs w:val="24"/>
        </w:rPr>
        <w:t>,</w:t>
      </w:r>
      <w:r w:rsidRPr="002653CE">
        <w:rPr>
          <w:rFonts w:ascii="Times New Roman" w:hAnsi="Times New Roman"/>
          <w:color w:val="000000"/>
          <w:kern w:val="28"/>
          <w:sz w:val="24"/>
          <w:szCs w:val="24"/>
        </w:rPr>
        <w:t xml:space="preserve"> имеет свидетельство о допуске</w:t>
      </w:r>
      <w:r w:rsidR="0048517A">
        <w:rPr>
          <w:rFonts w:ascii="Times New Roman" w:hAnsi="Times New Roman"/>
          <w:color w:val="000000"/>
          <w:kern w:val="28"/>
          <w:sz w:val="24"/>
          <w:szCs w:val="24"/>
        </w:rPr>
        <w:t xml:space="preserve">   </w:t>
      </w:r>
      <w:r w:rsidRPr="002653CE">
        <w:rPr>
          <w:rFonts w:ascii="Times New Roman" w:hAnsi="Times New Roman"/>
          <w:color w:val="000000"/>
          <w:kern w:val="28"/>
          <w:sz w:val="24"/>
          <w:szCs w:val="24"/>
        </w:rPr>
        <w:t xml:space="preserve"> № СРО-П-056-16112009-0282 от 16.04.13 г.  В 2016 году плановая/документальная проверка не  проведена по вине организации (акт об отказе от проведения проверки от 27.09.2016). До настоящего времен</w:t>
      </w:r>
      <w:proofErr w:type="gramStart"/>
      <w:r w:rsidRPr="002653CE">
        <w:rPr>
          <w:rFonts w:ascii="Times New Roman" w:hAnsi="Times New Roman"/>
          <w:color w:val="000000"/>
          <w:kern w:val="28"/>
          <w:sz w:val="24"/>
          <w:szCs w:val="24"/>
        </w:rPr>
        <w:t>и ООО</w:t>
      </w:r>
      <w:proofErr w:type="gramEnd"/>
      <w:r w:rsidRPr="002653CE">
        <w:rPr>
          <w:rFonts w:ascii="Times New Roman" w:hAnsi="Times New Roman"/>
          <w:color w:val="000000"/>
          <w:kern w:val="28"/>
          <w:sz w:val="24"/>
          <w:szCs w:val="24"/>
        </w:rPr>
        <w:t xml:space="preserve"> «Проектно-Строительная Компания Великий Новгород» не представило в Ассоциацию документы, подтверждающие соответствие Требованиям к выдаче свидетельства о допуске, а также </w:t>
      </w:r>
      <w:r w:rsidRPr="002653CE">
        <w:rPr>
          <w:rFonts w:ascii="Times New Roman" w:hAnsi="Times New Roman"/>
          <w:kern w:val="28"/>
          <w:sz w:val="20"/>
          <w:szCs w:val="20"/>
        </w:rPr>
        <w:t xml:space="preserve"> </w:t>
      </w:r>
      <w:r w:rsidRPr="002653CE">
        <w:rPr>
          <w:rFonts w:ascii="Times New Roman" w:hAnsi="Times New Roman"/>
          <w:color w:val="000000"/>
          <w:kern w:val="28"/>
          <w:sz w:val="24"/>
          <w:szCs w:val="24"/>
        </w:rPr>
        <w:t>действующий обязательный договор страхования гражданской ответственн</w:t>
      </w:r>
      <w:r w:rsidR="00E96454">
        <w:rPr>
          <w:rFonts w:ascii="Times New Roman" w:hAnsi="Times New Roman"/>
          <w:color w:val="000000"/>
          <w:kern w:val="28"/>
          <w:sz w:val="24"/>
          <w:szCs w:val="24"/>
        </w:rPr>
        <w:t>ости. По состоянию на 27.04</w:t>
      </w:r>
      <w:r>
        <w:rPr>
          <w:rFonts w:ascii="Times New Roman" w:hAnsi="Times New Roman"/>
          <w:color w:val="000000"/>
          <w:kern w:val="28"/>
          <w:sz w:val="24"/>
          <w:szCs w:val="24"/>
        </w:rPr>
        <w:t>.2017</w:t>
      </w:r>
      <w:r w:rsidRPr="002653CE">
        <w:rPr>
          <w:rFonts w:ascii="Times New Roman" w:hAnsi="Times New Roman"/>
          <w:color w:val="000000"/>
          <w:kern w:val="28"/>
          <w:sz w:val="24"/>
          <w:szCs w:val="24"/>
        </w:rPr>
        <w:t xml:space="preserve"> год</w:t>
      </w:r>
      <w:proofErr w:type="gramStart"/>
      <w:r w:rsidRPr="002653CE">
        <w:rPr>
          <w:rFonts w:ascii="Times New Roman" w:hAnsi="Times New Roman"/>
          <w:color w:val="000000"/>
          <w:kern w:val="28"/>
          <w:sz w:val="24"/>
          <w:szCs w:val="24"/>
        </w:rPr>
        <w:t>а ООО</w:t>
      </w:r>
      <w:proofErr w:type="gramEnd"/>
      <w:r w:rsidRPr="002653CE">
        <w:rPr>
          <w:rFonts w:ascii="Times New Roman" w:hAnsi="Times New Roman"/>
          <w:color w:val="000000"/>
          <w:kern w:val="28"/>
          <w:sz w:val="24"/>
          <w:szCs w:val="24"/>
        </w:rPr>
        <w:t xml:space="preserve"> «Проектно-Строительная Компания Великий Новгород» имеет задолженность  по оп</w:t>
      </w:r>
      <w:r w:rsidR="00E96454">
        <w:rPr>
          <w:rFonts w:ascii="Times New Roman" w:hAnsi="Times New Roman"/>
          <w:color w:val="000000"/>
          <w:kern w:val="28"/>
          <w:sz w:val="24"/>
          <w:szCs w:val="24"/>
        </w:rPr>
        <w:t>лате членских взносов в сумме 60 000,00 (шесть</w:t>
      </w:r>
      <w:r w:rsidRPr="002653CE">
        <w:rPr>
          <w:rFonts w:ascii="Times New Roman" w:hAnsi="Times New Roman"/>
          <w:color w:val="000000"/>
          <w:kern w:val="28"/>
          <w:sz w:val="24"/>
          <w:szCs w:val="24"/>
        </w:rPr>
        <w:t>десят тысяч) рублей за 4 квартал 2015 го</w:t>
      </w:r>
      <w:r w:rsidR="00E96454">
        <w:rPr>
          <w:rFonts w:ascii="Times New Roman" w:hAnsi="Times New Roman"/>
          <w:color w:val="000000"/>
          <w:kern w:val="28"/>
          <w:sz w:val="24"/>
          <w:szCs w:val="24"/>
        </w:rPr>
        <w:t>да, 1, 2, 3, 4 кварталы 2016 г., 1 квартал 2017</w:t>
      </w:r>
      <w:r w:rsidR="00E45D90">
        <w:rPr>
          <w:rFonts w:ascii="Times New Roman" w:hAnsi="Times New Roman"/>
          <w:color w:val="000000"/>
          <w:kern w:val="28"/>
          <w:sz w:val="24"/>
          <w:szCs w:val="24"/>
        </w:rPr>
        <w:t xml:space="preserve"> г</w:t>
      </w:r>
      <w:r w:rsidR="00E96454">
        <w:rPr>
          <w:rFonts w:ascii="Times New Roman" w:hAnsi="Times New Roman"/>
          <w:color w:val="000000"/>
          <w:kern w:val="28"/>
          <w:sz w:val="24"/>
          <w:szCs w:val="24"/>
        </w:rPr>
        <w:t xml:space="preserve">., </w:t>
      </w:r>
      <w:r w:rsidRPr="002653CE">
        <w:rPr>
          <w:rFonts w:ascii="Times New Roman" w:hAnsi="Times New Roman"/>
          <w:color w:val="000000"/>
          <w:kern w:val="28"/>
          <w:sz w:val="24"/>
          <w:szCs w:val="24"/>
        </w:rPr>
        <w:t xml:space="preserve"> подано исковое заявление в Арбитра</w:t>
      </w:r>
      <w:r w:rsidR="00E96454">
        <w:rPr>
          <w:rFonts w:ascii="Times New Roman" w:hAnsi="Times New Roman"/>
          <w:color w:val="000000"/>
          <w:kern w:val="28"/>
          <w:sz w:val="24"/>
          <w:szCs w:val="24"/>
        </w:rPr>
        <w:t>жный суд  Новгородской  области</w:t>
      </w:r>
      <w:r w:rsidRPr="002653CE">
        <w:rPr>
          <w:rFonts w:ascii="Times New Roman" w:hAnsi="Times New Roman"/>
          <w:color w:val="000000"/>
          <w:kern w:val="28"/>
          <w:sz w:val="24"/>
          <w:szCs w:val="24"/>
        </w:rPr>
        <w:t xml:space="preserve"> о взыскании текущей задолженности.</w:t>
      </w: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before="120" w:after="120" w:line="216" w:lineRule="auto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2653CE">
        <w:rPr>
          <w:rFonts w:ascii="Times New Roman" w:hAnsi="Times New Roman"/>
          <w:i/>
          <w:color w:val="000000"/>
          <w:kern w:val="28"/>
          <w:sz w:val="24"/>
          <w:szCs w:val="24"/>
        </w:rPr>
        <w:t xml:space="preserve">- Контрольная комиссия рекомендует  приостановить действие свидетельства о допуске  члену Ассоциации в связи с </w:t>
      </w:r>
      <w:proofErr w:type="spellStart"/>
      <w:r w:rsidRPr="002653CE">
        <w:rPr>
          <w:rFonts w:ascii="Times New Roman" w:hAnsi="Times New Roman"/>
          <w:i/>
          <w:color w:val="000000"/>
          <w:kern w:val="28"/>
          <w:sz w:val="24"/>
          <w:szCs w:val="24"/>
        </w:rPr>
        <w:t>неподтверждением</w:t>
      </w:r>
      <w:proofErr w:type="spellEnd"/>
      <w:r w:rsidRPr="002653CE">
        <w:rPr>
          <w:rFonts w:ascii="Times New Roman" w:hAnsi="Times New Roman"/>
          <w:i/>
          <w:color w:val="000000"/>
          <w:kern w:val="28"/>
          <w:sz w:val="24"/>
          <w:szCs w:val="24"/>
        </w:rPr>
        <w:t xml:space="preserve"> соответствия Требованиям к выдаче свидетельств о допуске, сроком на 60 дней в отношении всех видов работ.</w:t>
      </w: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24"/>
          <w:szCs w:val="24"/>
        </w:rPr>
      </w:pPr>
      <w:r w:rsidRPr="002653CE">
        <w:rPr>
          <w:rFonts w:ascii="Times New Roman" w:hAnsi="Times New Roman"/>
          <w:b/>
          <w:kern w:val="28"/>
          <w:sz w:val="24"/>
          <w:szCs w:val="24"/>
        </w:rPr>
        <w:t>Голосование:</w:t>
      </w:r>
      <w:r w:rsidRPr="002653CE">
        <w:rPr>
          <w:rFonts w:ascii="Times New Roman" w:hAnsi="Times New Roman"/>
          <w:kern w:val="28"/>
          <w:sz w:val="24"/>
          <w:szCs w:val="24"/>
        </w:rPr>
        <w:t xml:space="preserve"> </w:t>
      </w:r>
      <w:proofErr w:type="gramStart"/>
      <w:r w:rsidRPr="002653CE">
        <w:rPr>
          <w:rFonts w:ascii="Times New Roman" w:hAnsi="Times New Roman"/>
          <w:kern w:val="28"/>
          <w:sz w:val="24"/>
          <w:szCs w:val="24"/>
        </w:rPr>
        <w:t xml:space="preserve">За – единогласно (В.Н. Синяков, </w:t>
      </w:r>
      <w:r w:rsidR="0048517A">
        <w:rPr>
          <w:rFonts w:ascii="Times New Roman" w:hAnsi="Times New Roman"/>
          <w:kern w:val="28"/>
          <w:sz w:val="24"/>
          <w:szCs w:val="24"/>
        </w:rPr>
        <w:t xml:space="preserve"> </w:t>
      </w:r>
      <w:proofErr w:type="spellStart"/>
      <w:r w:rsidRPr="002653CE">
        <w:rPr>
          <w:rFonts w:ascii="Times New Roman" w:hAnsi="Times New Roman"/>
          <w:kern w:val="28"/>
          <w:sz w:val="24"/>
          <w:szCs w:val="24"/>
        </w:rPr>
        <w:t>В.О.Букетов</w:t>
      </w:r>
      <w:proofErr w:type="spellEnd"/>
      <w:r w:rsidRPr="002653CE">
        <w:rPr>
          <w:rFonts w:ascii="Times New Roman" w:hAnsi="Times New Roman"/>
          <w:kern w:val="28"/>
          <w:sz w:val="24"/>
          <w:szCs w:val="24"/>
        </w:rPr>
        <w:t>.</w:t>
      </w:r>
      <w:proofErr w:type="gramEnd"/>
      <w:r w:rsidRPr="002653CE">
        <w:rPr>
          <w:rFonts w:ascii="Times New Roman" w:hAnsi="Times New Roman"/>
          <w:kern w:val="28"/>
          <w:sz w:val="24"/>
          <w:szCs w:val="24"/>
        </w:rPr>
        <w:t xml:space="preserve"> С.А. </w:t>
      </w:r>
      <w:proofErr w:type="spellStart"/>
      <w:r w:rsidRPr="002653CE">
        <w:rPr>
          <w:rFonts w:ascii="Times New Roman" w:hAnsi="Times New Roman"/>
          <w:kern w:val="28"/>
          <w:sz w:val="24"/>
          <w:szCs w:val="24"/>
        </w:rPr>
        <w:t>Здорнов</w:t>
      </w:r>
      <w:proofErr w:type="spellEnd"/>
      <w:r w:rsidRPr="002653CE">
        <w:rPr>
          <w:rFonts w:ascii="Times New Roman" w:hAnsi="Times New Roman"/>
          <w:kern w:val="28"/>
          <w:sz w:val="24"/>
          <w:szCs w:val="24"/>
        </w:rPr>
        <w:t xml:space="preserve">,  </w:t>
      </w:r>
    </w:p>
    <w:p w:rsidR="00243B45" w:rsidRPr="002653CE" w:rsidRDefault="00243B45" w:rsidP="00243B45">
      <w:pPr>
        <w:spacing w:after="0" w:line="240" w:lineRule="auto"/>
        <w:ind w:left="644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653CE">
        <w:rPr>
          <w:rFonts w:ascii="Times New Roman" w:hAnsi="Times New Roman"/>
          <w:sz w:val="24"/>
          <w:szCs w:val="24"/>
        </w:rPr>
        <w:t xml:space="preserve">В.А. Яворская, </w:t>
      </w:r>
      <w:r w:rsidR="0048517A">
        <w:rPr>
          <w:rFonts w:ascii="Times New Roman" w:hAnsi="Times New Roman"/>
          <w:sz w:val="24"/>
          <w:szCs w:val="24"/>
        </w:rPr>
        <w:t xml:space="preserve"> </w:t>
      </w:r>
      <w:r w:rsidRPr="002653CE">
        <w:rPr>
          <w:rFonts w:ascii="Times New Roman" w:hAnsi="Times New Roman"/>
          <w:sz w:val="24"/>
          <w:szCs w:val="24"/>
        </w:rPr>
        <w:t xml:space="preserve">Л.В. </w:t>
      </w:r>
      <w:proofErr w:type="spellStart"/>
      <w:r w:rsidRPr="002653CE">
        <w:rPr>
          <w:rFonts w:ascii="Times New Roman" w:hAnsi="Times New Roman"/>
          <w:sz w:val="24"/>
          <w:szCs w:val="24"/>
        </w:rPr>
        <w:t>Морякова</w:t>
      </w:r>
      <w:proofErr w:type="spellEnd"/>
      <w:r w:rsidRPr="002653CE">
        <w:rPr>
          <w:rFonts w:ascii="Times New Roman" w:hAnsi="Times New Roman"/>
          <w:sz w:val="24"/>
          <w:szCs w:val="24"/>
        </w:rPr>
        <w:t>).</w:t>
      </w:r>
      <w:proofErr w:type="gramEnd"/>
      <w:r w:rsidRPr="002653CE">
        <w:rPr>
          <w:rFonts w:ascii="Times New Roman" w:hAnsi="Times New Roman"/>
          <w:sz w:val="24"/>
          <w:szCs w:val="24"/>
        </w:rPr>
        <w:t xml:space="preserve"> </w:t>
      </w:r>
      <w:r w:rsidRPr="002653CE">
        <w:rPr>
          <w:rFonts w:ascii="Times New Roman" w:hAnsi="Times New Roman"/>
          <w:b/>
          <w:sz w:val="24"/>
          <w:szCs w:val="24"/>
        </w:rPr>
        <w:t>Против</w:t>
      </w:r>
      <w:r w:rsidRPr="002653CE">
        <w:rPr>
          <w:rFonts w:ascii="Times New Roman" w:hAnsi="Times New Roman"/>
          <w:sz w:val="24"/>
          <w:szCs w:val="24"/>
        </w:rPr>
        <w:t xml:space="preserve"> – нет. </w:t>
      </w:r>
      <w:r w:rsidRPr="002653CE">
        <w:rPr>
          <w:rFonts w:ascii="Times New Roman" w:hAnsi="Times New Roman"/>
          <w:b/>
          <w:sz w:val="24"/>
          <w:szCs w:val="24"/>
        </w:rPr>
        <w:t xml:space="preserve">Воздержался </w:t>
      </w:r>
      <w:r w:rsidRPr="002653CE">
        <w:rPr>
          <w:rFonts w:ascii="Times New Roman" w:hAnsi="Times New Roman"/>
          <w:sz w:val="24"/>
          <w:szCs w:val="24"/>
        </w:rPr>
        <w:t>– нет.</w:t>
      </w:r>
    </w:p>
    <w:p w:rsidR="00243B45" w:rsidRPr="002653CE" w:rsidRDefault="00243B45" w:rsidP="00243B4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653CE">
        <w:rPr>
          <w:rFonts w:ascii="Times New Roman" w:hAnsi="Times New Roman"/>
          <w:b/>
          <w:sz w:val="24"/>
          <w:szCs w:val="24"/>
        </w:rPr>
        <w:t xml:space="preserve">Решение принято единогласно. </w:t>
      </w:r>
      <w:r w:rsidRPr="002653CE">
        <w:rPr>
          <w:rFonts w:ascii="Times New Roman" w:hAnsi="Times New Roman"/>
          <w:sz w:val="24"/>
          <w:szCs w:val="24"/>
        </w:rPr>
        <w:t>Подсчет г</w:t>
      </w:r>
      <w:r w:rsidR="00E65959">
        <w:rPr>
          <w:rFonts w:ascii="Times New Roman" w:hAnsi="Times New Roman"/>
          <w:sz w:val="24"/>
          <w:szCs w:val="24"/>
        </w:rPr>
        <w:t>олосов произвел  И.Н. Рождественский</w:t>
      </w:r>
      <w:r w:rsidRPr="002653CE">
        <w:rPr>
          <w:rFonts w:ascii="Times New Roman" w:hAnsi="Times New Roman"/>
          <w:sz w:val="24"/>
          <w:szCs w:val="24"/>
        </w:rPr>
        <w:t>.</w:t>
      </w:r>
    </w:p>
    <w:p w:rsidR="00243B45" w:rsidRPr="002653CE" w:rsidRDefault="00243B45" w:rsidP="00243B45">
      <w:pPr>
        <w:widowControl w:val="0"/>
        <w:tabs>
          <w:tab w:val="left" w:pos="1418"/>
          <w:tab w:val="left" w:pos="1701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i/>
          <w:color w:val="000000"/>
          <w:kern w:val="28"/>
          <w:sz w:val="24"/>
          <w:szCs w:val="24"/>
        </w:rPr>
      </w:pPr>
      <w:r w:rsidRPr="002653CE">
        <w:rPr>
          <w:rFonts w:ascii="Times New Roman" w:hAnsi="Times New Roman"/>
          <w:b/>
          <w:color w:val="000000"/>
          <w:kern w:val="28"/>
          <w:sz w:val="24"/>
          <w:szCs w:val="24"/>
        </w:rPr>
        <w:t>Совет Ассоциации СРО «Гильдия проектировщиков Новгородской области»»  по результатам голосования решил:</w:t>
      </w:r>
      <w:r w:rsidRPr="002653CE">
        <w:rPr>
          <w:rFonts w:ascii="Times New Roman" w:hAnsi="Times New Roman"/>
          <w:i/>
          <w:color w:val="000000"/>
          <w:kern w:val="28"/>
          <w:sz w:val="24"/>
          <w:szCs w:val="24"/>
        </w:rPr>
        <w:t xml:space="preserve">  </w:t>
      </w:r>
    </w:p>
    <w:p w:rsidR="00243B45" w:rsidRPr="002653CE" w:rsidRDefault="00243B45" w:rsidP="00243B4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6" w:lineRule="auto"/>
        <w:ind w:left="714" w:hanging="357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2653CE">
        <w:rPr>
          <w:rFonts w:ascii="Times New Roman" w:hAnsi="Times New Roman"/>
          <w:color w:val="000000"/>
          <w:kern w:val="28"/>
          <w:sz w:val="24"/>
          <w:szCs w:val="24"/>
        </w:rPr>
        <w:t>Приос</w:t>
      </w:r>
      <w:r w:rsidR="0048517A">
        <w:rPr>
          <w:rFonts w:ascii="Times New Roman" w:hAnsi="Times New Roman"/>
          <w:color w:val="000000"/>
          <w:kern w:val="28"/>
          <w:sz w:val="24"/>
          <w:szCs w:val="24"/>
        </w:rPr>
        <w:t>тановить действие свидетельств</w:t>
      </w:r>
      <w:proofErr w:type="gramStart"/>
      <w:r w:rsidR="0048517A">
        <w:rPr>
          <w:rFonts w:ascii="Times New Roman" w:hAnsi="Times New Roman"/>
          <w:color w:val="000000"/>
          <w:kern w:val="28"/>
          <w:sz w:val="24"/>
          <w:szCs w:val="24"/>
        </w:rPr>
        <w:t xml:space="preserve">а </w:t>
      </w:r>
      <w:r w:rsidRPr="002653CE">
        <w:rPr>
          <w:rFonts w:ascii="Times New Roman" w:hAnsi="Times New Roman"/>
          <w:b/>
          <w:i/>
          <w:color w:val="000000"/>
          <w:kern w:val="28"/>
          <w:sz w:val="24"/>
          <w:szCs w:val="24"/>
        </w:rPr>
        <w:t>ООО</w:t>
      </w:r>
      <w:proofErr w:type="gramEnd"/>
      <w:r w:rsidRPr="002653CE">
        <w:rPr>
          <w:rFonts w:ascii="Times New Roman" w:hAnsi="Times New Roman"/>
          <w:b/>
          <w:i/>
          <w:color w:val="000000"/>
          <w:kern w:val="28"/>
          <w:sz w:val="24"/>
          <w:szCs w:val="24"/>
        </w:rPr>
        <w:t xml:space="preserve"> «Проектно-Строительная Компания Великий Новгород»</w:t>
      </w:r>
      <w:r w:rsidRPr="002653CE">
        <w:rPr>
          <w:rFonts w:ascii="Times New Roman" w:hAnsi="Times New Roman"/>
          <w:color w:val="000000"/>
          <w:kern w:val="28"/>
          <w:sz w:val="24"/>
          <w:szCs w:val="24"/>
        </w:rPr>
        <w:t xml:space="preserve"> (ИНН 5321134284, ОГРН 1095321003227)  </w:t>
      </w:r>
      <w:r w:rsidRPr="002653CE">
        <w:rPr>
          <w:rFonts w:ascii="Times New Roman" w:hAnsi="Times New Roman"/>
          <w:color w:val="000000"/>
          <w:kern w:val="28"/>
          <w:sz w:val="24"/>
          <w:szCs w:val="24"/>
        </w:rPr>
        <w:lastRenderedPageBreak/>
        <w:t>свидетельство о допуске № СРО-П-056-16112009-0282 от 16.04.13 г., сроком на 60 дней  в отношении всех видов работ.</w:t>
      </w: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653C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2653CE">
        <w:rPr>
          <w:rFonts w:ascii="Times New Roman" w:hAnsi="Times New Roman"/>
          <w:color w:val="000000"/>
          <w:kern w:val="28"/>
          <w:sz w:val="24"/>
          <w:szCs w:val="24"/>
        </w:rPr>
        <w:t xml:space="preserve">С протоколом </w:t>
      </w:r>
      <w:proofErr w:type="gramStart"/>
      <w:r w:rsidRPr="002653CE">
        <w:rPr>
          <w:rFonts w:ascii="Times New Roman" w:hAnsi="Times New Roman"/>
          <w:color w:val="000000"/>
          <w:kern w:val="28"/>
          <w:sz w:val="24"/>
          <w:szCs w:val="24"/>
        </w:rPr>
        <w:t>ознакомлен</w:t>
      </w:r>
      <w:proofErr w:type="gramEnd"/>
      <w:r w:rsidRPr="002653CE">
        <w:rPr>
          <w:rFonts w:ascii="Times New Roman" w:hAnsi="Times New Roman"/>
          <w:color w:val="000000"/>
          <w:kern w:val="28"/>
          <w:sz w:val="24"/>
          <w:szCs w:val="24"/>
        </w:rPr>
        <w:t>.</w:t>
      </w: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2653CE">
        <w:rPr>
          <w:rFonts w:ascii="Times New Roman" w:hAnsi="Times New Roman"/>
          <w:color w:val="000000"/>
          <w:kern w:val="28"/>
          <w:sz w:val="24"/>
          <w:szCs w:val="24"/>
        </w:rPr>
        <w:t xml:space="preserve">Возражений и дополнений не имею. Принятие Советом Ассоциации указанных в протоколе решений и состав членов Совета Ассоциации, присутствовавших при их принятии, подтверждаю. </w:t>
      </w: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2653CE">
        <w:rPr>
          <w:rFonts w:ascii="Times New Roman" w:hAnsi="Times New Roman"/>
          <w:color w:val="000000"/>
          <w:kern w:val="28"/>
          <w:sz w:val="24"/>
          <w:szCs w:val="24"/>
        </w:rPr>
        <w:t>Председательствующий                                                                             В.Н. Синяков</w:t>
      </w: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2653CE">
        <w:rPr>
          <w:rFonts w:ascii="Times New Roman" w:hAnsi="Times New Roman"/>
          <w:color w:val="000000"/>
          <w:kern w:val="28"/>
          <w:sz w:val="24"/>
          <w:szCs w:val="24"/>
        </w:rPr>
        <w:t xml:space="preserve">Секретарь                                                                                                    </w:t>
      </w:r>
      <w:r w:rsidR="0048517A">
        <w:rPr>
          <w:rFonts w:ascii="Times New Roman" w:hAnsi="Times New Roman"/>
          <w:color w:val="000000"/>
          <w:kern w:val="28"/>
          <w:sz w:val="24"/>
          <w:szCs w:val="24"/>
        </w:rPr>
        <w:t>И.Н. Рождественский</w:t>
      </w:r>
    </w:p>
    <w:p w:rsidR="00243B45" w:rsidRPr="007E41ED" w:rsidRDefault="00243B45" w:rsidP="00243B45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6AD8" w:rsidRDefault="00F26AD8"/>
    <w:sectPr w:rsidR="00F26AD8" w:rsidSect="008B41F8">
      <w:pgSz w:w="11906" w:h="16838"/>
      <w:pgMar w:top="851" w:right="850" w:bottom="993" w:left="1701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426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45"/>
    <w:rsid w:val="00243B45"/>
    <w:rsid w:val="0048517A"/>
    <w:rsid w:val="006B7F00"/>
    <w:rsid w:val="00E45D90"/>
    <w:rsid w:val="00E65959"/>
    <w:rsid w:val="00E96454"/>
    <w:rsid w:val="00F2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Игорь Николаевич</cp:lastModifiedBy>
  <cp:revision>6</cp:revision>
  <dcterms:created xsi:type="dcterms:W3CDTF">2017-02-21T13:55:00Z</dcterms:created>
  <dcterms:modified xsi:type="dcterms:W3CDTF">2017-05-02T06:23:00Z</dcterms:modified>
</cp:coreProperties>
</file>